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F4386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</w:p>
    <w:p w14:paraId="430E2B85" w14:textId="5BE7A6BF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Broj: P-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3040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/25</w:t>
      </w:r>
    </w:p>
    <w:p w14:paraId="11A85DDE" w14:textId="2D569450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Datum: 2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7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1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1.2025. godine</w:t>
      </w:r>
    </w:p>
    <w:p w14:paraId="5BF2C8D6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0C0FA63F" w14:textId="32A9DB90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Na osnovu godišnjeg plana gazdovanja za 2025 godinu broj: P-2675/24 od 15.11.2024 godine , Odluke o utvrđivanju prodaje drvnih sortimenata broj P-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3038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/25 od 2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7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.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1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>1.2025. godine, Odluke o načinu prodaje šumskih drvnih sortimenata porijeklom iz državnih šuma na teritoriji Federacije Bosne i Hercegovine („Službene novine Federacije BiH“, broj: 52/09 i 25/10), Odluke  o utvrđivanju kriterija za raspodjelu rasploživih količina drvnih sortimenata, Pravilnika o načinu i prodaji šumskih drvnih sortimenata Šumarstvo „Prenj“ d.d. Konjic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  <w:t xml:space="preserve"> uprava Društva raspisuje:</w:t>
      </w:r>
    </w:p>
    <w:p w14:paraId="191EE4F0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</w:p>
    <w:p w14:paraId="5141846F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59826778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32"/>
          <w:szCs w:val="32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32"/>
          <w:szCs w:val="32"/>
          <w:lang w:val="sr-Latn-CS" w:eastAsia="sr-Latn-CS"/>
          <w14:ligatures w14:val="none"/>
        </w:rPr>
        <w:t>J A V N I     O G L A S</w:t>
      </w:r>
    </w:p>
    <w:p w14:paraId="7AC85BEE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32"/>
          <w:szCs w:val="32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32"/>
          <w:szCs w:val="32"/>
          <w:lang w:val="sr-Latn-CS" w:eastAsia="sr-Latn-CS"/>
          <w14:ligatures w14:val="none"/>
        </w:rPr>
        <w:t>za licitacijsku prodaju drvnih sortimenata – trupci visokokvalitetnog javora na centralnom stovarištu</w:t>
      </w:r>
    </w:p>
    <w:p w14:paraId="737BA488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6963E4F9" w14:textId="77777777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Predmet prodaje su drvni sortimenenti lišćara kako slijedi:</w:t>
      </w:r>
    </w:p>
    <w:p w14:paraId="38541021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0BFB9C81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  <w:t>Lokacija: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centralno stovarište Šumarstvo“PRENJ“DD Konjic</w:t>
      </w:r>
    </w:p>
    <w:p w14:paraId="4EAFC486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</w:t>
      </w:r>
    </w:p>
    <w:p w14:paraId="48132358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Procjenjenja drvna masa: 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28,92 m³ lišćara – trupci javora</w:t>
      </w:r>
    </w:p>
    <w:p w14:paraId="213FB891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  <w:t>Način prodaje: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drvna masa se prodaje na centralnom stovarištu</w:t>
      </w:r>
    </w:p>
    <w:p w14:paraId="24986519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  <w:t>Način  plaćanja: 100 % depozit ( avans)</w:t>
      </w:r>
    </w:p>
    <w:p w14:paraId="056B426F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sr-Latn-CS" w:eastAsia="sr-Latn-CS"/>
          <w14:ligatures w14:val="none"/>
        </w:rPr>
        <w:t>Visina depozita biti će srazmjerna najpovoljnijoj ponudi.</w:t>
      </w:r>
    </w:p>
    <w:p w14:paraId="77D8ACAB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4E65265D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sr-Latn-CS" w:eastAsia="sr-Latn-CS"/>
          <w14:ligatures w14:val="none"/>
        </w:rPr>
        <w:t>Trupci navedeni u donjoj tabeli se mogu pogledati svakog radnog dana od 07:00 h do 15:00 h na centralnom stovarištu na adresi ul.sarajevska br 31, 88400 Konjic</w:t>
      </w:r>
    </w:p>
    <w:p w14:paraId="197DA81C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04A70A59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Početne cijene drvnih sortimenata su ;</w:t>
      </w:r>
    </w:p>
    <w:p w14:paraId="1744B973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008"/>
        <w:gridCol w:w="688"/>
        <w:gridCol w:w="993"/>
        <w:gridCol w:w="850"/>
        <w:gridCol w:w="1134"/>
        <w:gridCol w:w="1039"/>
        <w:gridCol w:w="1229"/>
        <w:gridCol w:w="1290"/>
        <w:gridCol w:w="1233"/>
      </w:tblGrid>
      <w:tr w:rsidR="000368FA" w:rsidRPr="00726F6E" w14:paraId="33DE0517" w14:textId="0D8A1F20" w:rsidTr="000368FA">
        <w:trPr>
          <w:trHeight w:val="50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B1E5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78D80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Vrsta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C538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Dužina (m)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DF900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Prečnik (cm)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6585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Napomena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86F5A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Zapremina (m3)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4B6C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Greška drveta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75878D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Početna cijena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8D762" w14:textId="3389157A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Ponuđena cijena</w:t>
            </w:r>
          </w:p>
        </w:tc>
      </w:tr>
      <w:tr w:rsidR="000368FA" w:rsidRPr="00726F6E" w14:paraId="61A7684E" w14:textId="0F3A48A7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6072A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DBEDC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8FC746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DCC1F7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9EC0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0DDC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9D4B7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0A2691E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640,00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A01F5B3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4D5A850E" w14:textId="6321162C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597251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3828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33BE6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1B456A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2B37F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ECED9F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4C87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B6BB062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1700,00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5C7260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02AA749A" w14:textId="334E6748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AF41A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770A6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29723C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105139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8C10F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 (100)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E355FB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67000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BE38678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860,00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DD154A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07549309" w14:textId="3B2F0C67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47E49A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9CBAD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A793A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72A8E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863B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 (97)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669DC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EBE06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78C959E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2840,00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6FB8E2F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5FBCA7EB" w14:textId="3EFE9C1E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99826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D9EB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E8368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741E1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28AF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899A7E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8A42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9BF0200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5230,00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8B80D94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09913C12" w14:textId="1766A0EE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2CE1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6,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A3662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50D2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85F91E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2C1F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C851A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0AE6F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060B875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2490,00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73898D6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36751F51" w14:textId="5E73CC22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BA30A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7,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9D77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FB53FB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D1B208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79B7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43E2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07BA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323FB87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1300,00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B6B117D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30E6ED88" w14:textId="6B219207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3F45E2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8,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8D8A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D3C1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61C2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23AE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bon(67)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49FDF2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FDA7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58D1838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348,00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1EC066A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3353B8B0" w14:textId="7D631429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3339AF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9,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8C46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3931A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BF08F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732D2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F59108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1,47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9CB9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F93C75B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588,00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0961AD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4A1AABAD" w14:textId="54194C65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E10E7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10,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556A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0A39EE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5D439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5DEED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60E6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4DC1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BF7BD01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932,00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94A411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71233195" w14:textId="60680550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38DD4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11,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E711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958074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6DE111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03DFC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36F391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AE7C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20B936A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840,00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A0AECC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3D5941D2" w14:textId="77672C03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32066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lastRenderedPageBreak/>
              <w:t>12,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D99F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78FAF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3FB156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31C8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 (77)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E9B98F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09957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78751C9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396,00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C10615B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25FA2F2A" w14:textId="652A3C7D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3ED8CD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13,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FFD3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71675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9752D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11BD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A5702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D583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EBE4F6F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392,00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5F63F3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73DCB612" w14:textId="29528D0F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F02FEF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14,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B96D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6F76B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CEB5F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876E2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65C359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401EC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3CABDB5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160,00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FA38E3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56AF28FB" w14:textId="1118BD30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41D14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15,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5F9F0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525D1A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AA474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3F9A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5CDA06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1,14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50307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8F1FE21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456,00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D1EA67C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1399B819" w14:textId="2986E580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C3FBBA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16,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CE08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5F0365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121DCB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DE85D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 (51)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97F5AE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8C90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0053A47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172,00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71F1C31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20DABD3F" w14:textId="042155A9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845C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17,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929E7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93127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4F5B6A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2DED4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B456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1765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Rebraš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F253123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470,00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DDFF775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0F55D522" w14:textId="1ECCFD27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9ACFD7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18,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41631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41A49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21541A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4423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 (30)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8DDB01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77BB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DF23130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36,00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1883B4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0F119BBD" w14:textId="5D98FBCF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DE32E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19,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36836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D1C48C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6DFC08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AC28E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B6A0F9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A2CB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2A1AA5E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156,00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1011E39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5C22054C" w14:textId="0D09A8BD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904EFF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20,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35300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03C99E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5A8918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A174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bon (36)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6B525C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3785A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06CE1DF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72,00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69B115C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4F2F69FD" w14:textId="63658A32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3213EC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21,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2FA02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DFE30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FD3AA6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FC986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2DDA4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DACC1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C792939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92,00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9737F2C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10A937E4" w14:textId="0CF5ED27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1F988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22,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EC27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Javor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06B323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12F4C6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5061A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07F9CC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0,25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6E599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Špigl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BA2D3EE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100,00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1979CB3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0368FA" w:rsidRPr="00726F6E" w14:paraId="4C54018C" w14:textId="688C7BDB" w:rsidTr="000368FA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E4E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auto"/>
                <w:kern w:val="0"/>
                <w:sz w:val="19"/>
                <w:szCs w:val="19"/>
                <w:lang w:eastAsia="bs-Latn-BA"/>
                <w14:ligatures w14:val="none"/>
              </w:rPr>
              <w:t>UKUPNO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7E2F5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ADE2B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9F98D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77F93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25ECDD" w14:textId="77777777" w:rsidR="000368FA" w:rsidRPr="00726F6E" w:rsidRDefault="000368FA" w:rsidP="00726F6E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bs-Latn-BA"/>
                <w14:ligatures w14:val="none"/>
              </w:rPr>
              <w:t>28,92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CB88C" w14:textId="77777777" w:rsidR="000368FA" w:rsidRPr="00726F6E" w:rsidRDefault="000368FA" w:rsidP="00726F6E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F4099AA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726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20.370,00 KM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07869FB" w14:textId="77777777" w:rsidR="000368FA" w:rsidRPr="00726F6E" w:rsidRDefault="000368FA" w:rsidP="000368FA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</w:tbl>
    <w:p w14:paraId="4DCC3C30" w14:textId="3EC2A8D9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Sve cijene u konvertibilnim markama su bez uračunatog </w:t>
      </w:r>
      <w:r w:rsidR="00CA52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dv-a.</w:t>
      </w:r>
    </w:p>
    <w:p w14:paraId="2F2DDF98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0DE7A21D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43DDAE7E" w14:textId="3106F18A" w:rsidR="00726F6E" w:rsidRPr="00521954" w:rsidRDefault="00726F6E" w:rsidP="00521954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Obrazloženje:</w:t>
      </w:r>
    </w:p>
    <w:p w14:paraId="2A7C029F" w14:textId="77777777" w:rsidR="00726F6E" w:rsidRPr="00726F6E" w:rsidRDefault="00726F6E" w:rsidP="00726F6E">
      <w:pPr>
        <w:tabs>
          <w:tab w:val="left" w:pos="3624"/>
        </w:tabs>
        <w:spacing w:after="0"/>
        <w:ind w:left="0"/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</w:pPr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 xml:space="preserve">U odjelima 43 i 44 </w:t>
      </w:r>
      <w:bookmarkStart w:id="0" w:name="_Hlk214274287"/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 xml:space="preserve">G.J.„Spiljani-Lovnica“ </w:t>
      </w:r>
      <w:bookmarkEnd w:id="0"/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>u sklopu redovne doznake doznačena su stabla javora ukupne drvne mase 130 m</w:t>
      </w:r>
      <w:r w:rsidRPr="00726F6E">
        <w:rPr>
          <w:rFonts w:ascii="Times New Roman" w:eastAsia="Calibri" w:hAnsi="Times New Roman" w:cs="Times New Roman"/>
          <w:color w:val="404040"/>
          <w:sz w:val="24"/>
          <w:szCs w:val="24"/>
          <w:vertAlign w:val="superscript"/>
          <w14:ligatures w14:val="none"/>
        </w:rPr>
        <w:t>3</w:t>
      </w:r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 xml:space="preserve"> krupnog drveta. Od te ukupne drvne mase odabrana su 22 trupca koja su označena kao visokovrijedni drvni sortimenti te prema klasifikaciji spadaju u „špigl“ i „rebraš“. Ukupna drvna masa navedenih visokovrijednih drvnih sortimenata iznosi 28,92 m</w:t>
      </w:r>
      <w:r w:rsidRPr="00726F6E">
        <w:rPr>
          <w:rFonts w:ascii="Times New Roman" w:eastAsia="Calibri" w:hAnsi="Times New Roman" w:cs="Times New Roman"/>
          <w:color w:val="404040"/>
          <w:sz w:val="24"/>
          <w:szCs w:val="24"/>
          <w:vertAlign w:val="superscript"/>
          <w14:ligatures w14:val="none"/>
        </w:rPr>
        <w:t>3</w:t>
      </w:r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 xml:space="preserve">. </w:t>
      </w:r>
    </w:p>
    <w:p w14:paraId="727D6859" w14:textId="77777777" w:rsidR="00726F6E" w:rsidRPr="00726F6E" w:rsidRDefault="00726F6E" w:rsidP="00726F6E">
      <w:pPr>
        <w:tabs>
          <w:tab w:val="left" w:pos="3624"/>
        </w:tabs>
        <w:spacing w:after="0"/>
        <w:ind w:left="0"/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</w:pPr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>Odjeli 43 i 44 G.J.„Spiljani-Lovnica“ nalaze se na obroncima planine Bjelašnica, jugozapadna ekspozicija, na prosječnoj nadmorskoj visini od 1500 metara.</w:t>
      </w:r>
    </w:p>
    <w:p w14:paraId="50190F53" w14:textId="77777777" w:rsidR="00726F6E" w:rsidRPr="00726F6E" w:rsidRDefault="00726F6E" w:rsidP="00726F6E">
      <w:pPr>
        <w:tabs>
          <w:tab w:val="left" w:pos="3624"/>
        </w:tabs>
        <w:spacing w:after="0"/>
        <w:ind w:left="0"/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</w:pPr>
      <w:r w:rsidRPr="00726F6E"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  <w:t>Trupci javora su obrojčeni brojevima 1-22 i izloženi na centralnom stovarištu  Šumarstvo „Prenj“ d.d. Konjic. U tabeli iznad prikazani su podaci o dužini, prečniku i zapremini svakog trupca pojedinačno.</w:t>
      </w:r>
    </w:p>
    <w:p w14:paraId="6C6DB9B1" w14:textId="77777777" w:rsidR="00726F6E" w:rsidRPr="00726F6E" w:rsidRDefault="00726F6E" w:rsidP="00726F6E">
      <w:pPr>
        <w:tabs>
          <w:tab w:val="left" w:pos="3624"/>
        </w:tabs>
        <w:spacing w:after="0"/>
        <w:ind w:left="0"/>
        <w:rPr>
          <w:rFonts w:ascii="Times New Roman" w:eastAsia="Calibri" w:hAnsi="Times New Roman" w:cs="Times New Roman"/>
          <w:color w:val="404040"/>
          <w:sz w:val="24"/>
          <w:szCs w:val="24"/>
          <w14:ligatures w14:val="none"/>
        </w:rPr>
      </w:pPr>
    </w:p>
    <w:p w14:paraId="4879B3A3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sr-Latn-CS" w:eastAsia="sr-Latn-CS"/>
          <w14:ligatures w14:val="none"/>
        </w:rPr>
        <w:t>Napomena: Kao važeće će se smatrati samo one ponude koje se budu odnosile na sve ponuđene trupce, odnosno na ukupan iznos licitacije.</w:t>
      </w:r>
    </w:p>
    <w:p w14:paraId="4C3A5361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749D9BC2" w14:textId="77777777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Podnošenje ponuda/prijava</w:t>
      </w:r>
    </w:p>
    <w:p w14:paraId="5D6D546A" w14:textId="77777777" w:rsidR="00726F6E" w:rsidRPr="00726F6E" w:rsidRDefault="00726F6E" w:rsidP="00726F6E">
      <w:pPr>
        <w:numPr>
          <w:ilvl w:val="0"/>
          <w:numId w:val="4"/>
        </w:numPr>
        <w:autoSpaceDN w:val="0"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Pravo učešća na licitaciji/javnom nadmetanju imaju sve pravne osobe koje ispunjavaju slijedeće uslove:</w:t>
      </w: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 xml:space="preserve"> </w:t>
      </w:r>
    </w:p>
    <w:p w14:paraId="464C58EC" w14:textId="77777777" w:rsidR="00726F6E" w:rsidRPr="00726F6E" w:rsidRDefault="00726F6E" w:rsidP="00726F6E">
      <w:pPr>
        <w:numPr>
          <w:ilvl w:val="0"/>
          <w:numId w:val="3"/>
        </w:numPr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>da posjeduju Rješenje o upisu u sudski registar,</w:t>
      </w:r>
    </w:p>
    <w:p w14:paraId="79FC3D95" w14:textId="77777777" w:rsidR="00726F6E" w:rsidRPr="00726F6E" w:rsidRDefault="00726F6E" w:rsidP="00726F6E">
      <w:pPr>
        <w:numPr>
          <w:ilvl w:val="0"/>
          <w:numId w:val="3"/>
        </w:numPr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>da posjeduju dokaz o ispunjavanju uslova za obavljanje djelatnosti rezanja drveta polufinalne, finalne, hemijske prerade (ili kopiju ugovora sa pravnim licem koje ispunjava predviđene uslove  a koje će preuzeti  kupljene drvne sortimente tehničkog drveta)  i cijepanja drveta i/ili promet šumski drvnih sortimenata,</w:t>
      </w:r>
    </w:p>
    <w:p w14:paraId="3711C7EC" w14:textId="77777777" w:rsidR="00726F6E" w:rsidRPr="00726F6E" w:rsidRDefault="00726F6E" w:rsidP="00726F6E">
      <w:pPr>
        <w:numPr>
          <w:ilvl w:val="0"/>
          <w:numId w:val="3"/>
        </w:numPr>
        <w:autoSpaceDN w:val="0"/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>da imaju aktivan transakcijski račun kod banke,(dokaz potvrda banke)</w:t>
      </w:r>
    </w:p>
    <w:p w14:paraId="402F7742" w14:textId="77777777" w:rsidR="00726F6E" w:rsidRPr="00726F6E" w:rsidRDefault="00726F6E" w:rsidP="00726F6E">
      <w:pPr>
        <w:numPr>
          <w:ilvl w:val="0"/>
          <w:numId w:val="3"/>
        </w:numPr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>da imaju porezni i PDV broj,</w:t>
      </w:r>
    </w:p>
    <w:p w14:paraId="77FF0699" w14:textId="77777777" w:rsidR="00726F6E" w:rsidRPr="00726F6E" w:rsidRDefault="00726F6E" w:rsidP="00726F6E">
      <w:pPr>
        <w:numPr>
          <w:ilvl w:val="0"/>
          <w:numId w:val="3"/>
        </w:numPr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 xml:space="preserve">da ne postoje saznanja da su dužnici preduzećima ili da su ranija neisplaćena dugovanja regulisali ugovorom o izmirenju duga, odnosno da su uplatili sve dospjele rate po ugovoru </w:t>
      </w:r>
      <w:bookmarkStart w:id="1" w:name="_Hlk106882584"/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>(dokaz: izjava).</w:t>
      </w:r>
      <w:bookmarkEnd w:id="1"/>
    </w:p>
    <w:p w14:paraId="0DAD23CE" w14:textId="77777777" w:rsidR="00726F6E" w:rsidRPr="00726F6E" w:rsidRDefault="00726F6E" w:rsidP="00726F6E">
      <w:pPr>
        <w:numPr>
          <w:ilvl w:val="0"/>
          <w:numId w:val="3"/>
        </w:numPr>
        <w:autoSpaceDN w:val="0"/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t>da nisu u sudskom sporu sa Preduzećem u vezi isporuke/nabavke drveta, (dokaz: izjava).</w:t>
      </w:r>
    </w:p>
    <w:p w14:paraId="46435201" w14:textId="77777777" w:rsidR="00726F6E" w:rsidRPr="00726F6E" w:rsidRDefault="00726F6E" w:rsidP="00726F6E">
      <w:pPr>
        <w:numPr>
          <w:ilvl w:val="0"/>
          <w:numId w:val="3"/>
        </w:numPr>
        <w:autoSpaceDN w:val="0"/>
        <w:spacing w:after="0" w:line="240" w:lineRule="auto"/>
        <w:ind w:right="0"/>
        <w:jc w:val="left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  <w:r w:rsidRPr="00726F6E"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  <w:lastRenderedPageBreak/>
        <w:t>da su u mogućnosti avansno plaćati šumske drvne sortimente ili obezbijediti garanciju plaćanja za slućaj odgođenog plaćanja. (dokaz: izjava).</w:t>
      </w:r>
    </w:p>
    <w:p w14:paraId="1FADC4BC" w14:textId="77777777" w:rsidR="00726F6E" w:rsidRPr="00726F6E" w:rsidRDefault="00726F6E" w:rsidP="00726F6E">
      <w:pPr>
        <w:spacing w:after="0" w:line="240" w:lineRule="auto"/>
        <w:ind w:left="786" w:right="0"/>
        <w:rPr>
          <w:rFonts w:ascii="Cambria" w:eastAsia="Times New Roman" w:hAnsi="Cambria" w:cs="Times New Roman"/>
          <w:color w:val="auto"/>
          <w:kern w:val="0"/>
          <w:lang w:val="hr-HR" w:eastAsia="sr-Latn-CS"/>
          <w14:ligatures w14:val="none"/>
        </w:rPr>
      </w:pPr>
    </w:p>
    <w:p w14:paraId="68612800" w14:textId="77777777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Sadržaj ponude</w:t>
      </w:r>
    </w:p>
    <w:p w14:paraId="724881AE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Ponuda treba da sadrži:</w:t>
      </w:r>
    </w:p>
    <w:p w14:paraId="62A3EFD0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- Naziv i adresu ponuđača;</w:t>
      </w:r>
    </w:p>
    <w:p w14:paraId="4FF022D8" w14:textId="2FDDF711" w:rsidR="00726F6E" w:rsidRPr="00726F6E" w:rsidRDefault="00726F6E" w:rsidP="000368FA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- Ponuđenu cijenu (</w:t>
      </w:r>
      <w:r w:rsidR="000368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najveću akumuliranu sumu)</w:t>
      </w:r>
    </w:p>
    <w:p w14:paraId="4A75A5F0" w14:textId="77777777" w:rsidR="00726F6E" w:rsidRPr="00726F6E" w:rsidRDefault="00726F6E" w:rsidP="00726F6E">
      <w:pPr>
        <w:spacing w:after="0" w:line="240" w:lineRule="auto"/>
        <w:ind w:left="72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- Dokaze o ispunjavanju uslova iz tačke 2.</w:t>
      </w:r>
    </w:p>
    <w:p w14:paraId="292A1F42" w14:textId="77777777" w:rsidR="00726F6E" w:rsidRPr="00726F6E" w:rsidRDefault="00726F6E" w:rsidP="002F5BD5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4FFDE444" w14:textId="77777777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Dostava ponude</w:t>
      </w:r>
    </w:p>
    <w:p w14:paraId="5A2AF4DF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Ponude se dostavljaju na adresu: Šumarstvo „Prenj“ d.d. Konjic, ulica Sarajevska br. 31, 88400 Konjic, u zatvorenoj koverti sa naznakom „NE OTVARATI-LICITACIJA NA CENTRALNOM STOVARIŠTU</w:t>
      </w:r>
    </w:p>
    <w:p w14:paraId="3D00E5A1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Rok za dostavu ponuda je 05.12.2025. godine (petak) do 11:00 sati.  Ponude dostavljenje nakon utvrđenog roka neće se uzeti u razmatranje.</w:t>
      </w:r>
    </w:p>
    <w:p w14:paraId="5E4688BD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52F89F23" w14:textId="77777777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Otvaranje ponuda</w:t>
      </w:r>
    </w:p>
    <w:p w14:paraId="26FDF1CF" w14:textId="77777777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Otvaranje ponuda izvršit će Komisija za prodaju drvnih sortimenata, javno dana 05.12.2025. godine u 11:45 sati, u prostorijama društva u ul. Sarajevska br. 31, 884000 Konjic uz mogućnost prisustvovanja ponuđača.</w:t>
      </w:r>
    </w:p>
    <w:p w14:paraId="62E09EE4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5E3C81BE" w14:textId="3DC451EA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Kriterij za ocjenu ponuda i odabir najpovoljnij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eg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ponuđača</w:t>
      </w:r>
    </w:p>
    <w:p w14:paraId="524A4BF6" w14:textId="5AD17EE9" w:rsidR="00726F6E" w:rsidRPr="00726F6E" w:rsidRDefault="00726F6E" w:rsidP="00726F6E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Najpovoljnijom ponudom smatra se ona 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u 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kojo</w:t>
      </w:r>
      <w:r w:rsidR="005730E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j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je ponuđena najviša</w:t>
      </w:r>
      <w:r w:rsidR="004712B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akumulirana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cijena. Prigovori na provedeni postupak i odabir odabir najvoljnijeg ponuđača mogu se izjaviti na dan otvaranja uz priloženo ovlaštenje ponuđača. Naknadni prigovori neće se uvažiti.</w:t>
      </w:r>
    </w:p>
    <w:p w14:paraId="0750F277" w14:textId="77777777" w:rsidR="00726F6E" w:rsidRPr="00726F6E" w:rsidRDefault="00726F6E" w:rsidP="00726F6E">
      <w:pPr>
        <w:spacing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</w:p>
    <w:p w14:paraId="47726764" w14:textId="77777777" w:rsidR="00726F6E" w:rsidRPr="00726F6E" w:rsidRDefault="00726F6E" w:rsidP="00726F6E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Dodatne informacije</w:t>
      </w:r>
    </w:p>
    <w:p w14:paraId="0AF54EF5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Način plaćanja – avansno 100 % .</w:t>
      </w:r>
    </w:p>
    <w:p w14:paraId="618FEC27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6963762C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U roku od 5 dana potpisat će se ugovor sa najboljim ponuđačem sa utvrđenim rokovima i dinamikom realiziranja ugovora.</w:t>
      </w:r>
    </w:p>
    <w:p w14:paraId="27B9664E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Sve ostale dodatne informacije mogu se dobiti u  Šumarstvo „Prenj“ d.d. Konjic a na tel 036/726-209</w:t>
      </w:r>
    </w:p>
    <w:p w14:paraId="3E3417BE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6F7F9F8C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0E18C1A9" w14:textId="7321361E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                                                               </w:t>
      </w:r>
      <w:r w:rsidR="002F5BD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</w:t>
      </w: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UPRAVA DRUŠTVA</w:t>
      </w:r>
    </w:p>
    <w:p w14:paraId="1309456C" w14:textId="4B509D7B" w:rsidR="00726F6E" w:rsidRPr="002F5BD5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                                                              s.r.        Voloder Fedža dipl.ing.šum</w:t>
      </w:r>
    </w:p>
    <w:p w14:paraId="240BA148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6D370CC3" w14:textId="6203C5A6" w:rsidR="00726F6E" w:rsidRDefault="00521954" w:rsidP="00521954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  <w:r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                                                                 ____________________</w:t>
      </w:r>
    </w:p>
    <w:p w14:paraId="1EC580B2" w14:textId="77777777" w:rsidR="005730E1" w:rsidRDefault="005730E1" w:rsidP="00521954">
      <w:pPr>
        <w:spacing w:after="0" w:line="240" w:lineRule="auto"/>
        <w:ind w:left="0" w:right="0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4DCC21BA" w14:textId="307C2BEF" w:rsidR="005730E1" w:rsidRDefault="00521954" w:rsidP="00521954">
      <w:pPr>
        <w:spacing w:after="0" w:line="240" w:lineRule="auto"/>
        <w:ind w:left="0" w:right="0"/>
        <w:jc w:val="left"/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521954"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                                                         </w:t>
      </w:r>
      <w:r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</w:t>
      </w:r>
      <w:r w:rsidRPr="00521954"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Muharemović Alem MA.šum</w:t>
      </w:r>
    </w:p>
    <w:p w14:paraId="056CC608" w14:textId="77777777" w:rsidR="00521954" w:rsidRDefault="00521954" w:rsidP="00521954">
      <w:pPr>
        <w:spacing w:after="0" w:line="240" w:lineRule="auto"/>
        <w:ind w:left="0" w:right="0"/>
        <w:jc w:val="left"/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49772A0F" w14:textId="75086B51" w:rsidR="00521954" w:rsidRPr="00521954" w:rsidRDefault="00521954" w:rsidP="00521954">
      <w:pPr>
        <w:spacing w:after="0" w:line="240" w:lineRule="auto"/>
        <w:ind w:left="0" w:right="0"/>
        <w:jc w:val="left"/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                                                                          _______________________</w:t>
      </w:r>
    </w:p>
    <w:p w14:paraId="3A30BD69" w14:textId="77777777" w:rsidR="00521954" w:rsidRDefault="00521954" w:rsidP="00521954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612F9ED7" w14:textId="4575CEC3" w:rsidR="00521954" w:rsidRDefault="00521954" w:rsidP="00521954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  <w:r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                                                                 </w:t>
      </w:r>
    </w:p>
    <w:p w14:paraId="266FFB43" w14:textId="19FA7B84" w:rsidR="00521954" w:rsidRPr="00726F6E" w:rsidRDefault="00521954" w:rsidP="00521954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  <w:r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  <w:t xml:space="preserve">                            </w:t>
      </w:r>
    </w:p>
    <w:p w14:paraId="31DE0569" w14:textId="77777777" w:rsidR="007D1F8A" w:rsidRDefault="007D1F8A" w:rsidP="00726F6E">
      <w:pPr>
        <w:spacing w:after="0" w:line="240" w:lineRule="auto"/>
        <w:ind w:left="0" w:right="0"/>
        <w:jc w:val="righ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73F18B39" w14:textId="6CBD366E" w:rsidR="00726F6E" w:rsidRPr="00726F6E" w:rsidRDefault="00726F6E" w:rsidP="00726F6E">
      <w:pPr>
        <w:spacing w:after="0" w:line="240" w:lineRule="auto"/>
        <w:ind w:left="0" w:right="0"/>
        <w:jc w:val="righ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  <w:t>Prilog 1</w:t>
      </w:r>
    </w:p>
    <w:p w14:paraId="1477099D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 xml:space="preserve">OBRAZAC ZA CIJENU PONUDE </w:t>
      </w:r>
    </w:p>
    <w:p w14:paraId="35B881E9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025C9221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345E9E3B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2CE917A7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053D2076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</w:pPr>
      <w:r w:rsidRPr="00726F6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sr-Latn-CS" w:eastAsia="sr-Latn-CS"/>
          <w14:ligatures w14:val="none"/>
        </w:rPr>
        <w:t>........................................................................</w:t>
      </w:r>
    </w:p>
    <w:p w14:paraId="15130A97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  <w:t xml:space="preserve">                         puni naziv i sjedište  ponuđača</w:t>
      </w:r>
    </w:p>
    <w:p w14:paraId="1689ED6B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4465DBF1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12B37DA0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0AE72B22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616E802E" w14:textId="77777777" w:rsidR="00726F6E" w:rsidRPr="00726F6E" w:rsidRDefault="00726F6E" w:rsidP="00726F6E">
      <w:pPr>
        <w:tabs>
          <w:tab w:val="left" w:pos="1197"/>
        </w:tabs>
        <w:spacing w:after="0" w:line="240" w:lineRule="auto"/>
        <w:ind w:left="0" w:right="0"/>
        <w:jc w:val="right"/>
        <w:rPr>
          <w:rFonts w:ascii="Arial" w:eastAsia="Arial" w:hAnsi="Arial" w:cs="Arial"/>
          <w:color w:val="auto"/>
          <w:kern w:val="0"/>
          <w:sz w:val="21"/>
          <w:szCs w:val="21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1"/>
          <w:szCs w:val="21"/>
          <w:lang w:val="sr-Latn-CS" w:eastAsia="sr-Latn-CS"/>
          <w14:ligatures w14:val="none"/>
        </w:rPr>
        <w:t xml:space="preserve">                                                                            </w:t>
      </w: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Ponuda br.: ..................... od .............. 2025. godine</w:t>
      </w:r>
    </w:p>
    <w:p w14:paraId="673853D4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  <w:t xml:space="preserve">                       Datum</w:t>
      </w:r>
    </w:p>
    <w:p w14:paraId="76F4D42A" w14:textId="77777777" w:rsidR="00726F6E" w:rsidRPr="00726F6E" w:rsidRDefault="00726F6E" w:rsidP="00726F6E">
      <w:pPr>
        <w:spacing w:after="0" w:line="240" w:lineRule="auto"/>
        <w:ind w:left="0" w:right="0"/>
        <w:jc w:val="center"/>
        <w:rPr>
          <w:rFonts w:ascii="Arial" w:eastAsia="Arial" w:hAnsi="Arial" w:cs="Arial"/>
          <w:color w:val="auto"/>
          <w:kern w:val="0"/>
          <w:sz w:val="16"/>
          <w:szCs w:val="16"/>
          <w:lang w:val="sr-Latn-CS" w:eastAsia="sr-Latn-CS"/>
          <w14:ligatures w14:val="none"/>
        </w:rPr>
      </w:pPr>
    </w:p>
    <w:p w14:paraId="297C3B88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1E049604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Po javnom oglasu za licitaciju prodaju na panju:</w:t>
      </w:r>
    </w:p>
    <w:p w14:paraId="30FBE77A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4AEC0CDC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Lokacija: Centralno stovarište</w:t>
      </w:r>
    </w:p>
    <w:p w14:paraId="5CB63015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545F7F80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Procjenjena drvna masa: 28,92 m³</w:t>
      </w:r>
    </w:p>
    <w:p w14:paraId="6EAB4496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3B732EB2" w14:textId="21C54034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 xml:space="preserve">Način prodaje: drvna masa se prodaje na </w:t>
      </w:r>
      <w:r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centralnom stovarištu.</w:t>
      </w:r>
    </w:p>
    <w:p w14:paraId="4CD33469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63B35C38" w14:textId="516F0EEF" w:rsidR="00726F6E" w:rsidRPr="00726F6E" w:rsidRDefault="00726F6E" w:rsidP="000368FA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 xml:space="preserve">Dajem ponudu na povećanje početne vrijednosti drvnih sortimenata  u </w:t>
      </w:r>
      <w:r w:rsidR="000368FA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iznosu od _______________KM, odnosno moja ukupna ponuda iznosi___________________KM.</w:t>
      </w:r>
    </w:p>
    <w:p w14:paraId="72E5BF29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72E37A88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1BE0B050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Uz ponudu prilažem potrebnu dokmentaciju kako slijedi :</w:t>
      </w:r>
    </w:p>
    <w:p w14:paraId="15D8BF1D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37286B0A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1.</w:t>
      </w:r>
    </w:p>
    <w:p w14:paraId="249F3E9E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0C320107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2.</w:t>
      </w:r>
    </w:p>
    <w:p w14:paraId="755E23E9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37948E97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3.</w:t>
      </w:r>
    </w:p>
    <w:p w14:paraId="592F14E4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7E414717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4.</w:t>
      </w:r>
    </w:p>
    <w:p w14:paraId="29513C83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2C8B2A82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5.</w:t>
      </w:r>
    </w:p>
    <w:p w14:paraId="71EA8A8D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4DD22E72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6.</w:t>
      </w:r>
    </w:p>
    <w:p w14:paraId="134CA28F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7E0504F0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219B65D9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</w:p>
    <w:p w14:paraId="619EF6A5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>Potpis ponuđača:.......................................</w:t>
      </w:r>
    </w:p>
    <w:p w14:paraId="2A68F65A" w14:textId="77777777" w:rsidR="00726F6E" w:rsidRPr="00726F6E" w:rsidRDefault="00726F6E" w:rsidP="00726F6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right="0"/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</w:pPr>
      <w:r w:rsidRPr="00726F6E">
        <w:rPr>
          <w:rFonts w:ascii="Arial" w:eastAsia="Arial" w:hAnsi="Arial" w:cs="Arial"/>
          <w:color w:val="auto"/>
          <w:kern w:val="0"/>
          <w:sz w:val="20"/>
          <w:szCs w:val="20"/>
          <w:lang w:val="sr-Latn-CS" w:eastAsia="sr-Latn-CS"/>
          <w14:ligatures w14:val="none"/>
        </w:rPr>
        <w:t xml:space="preserve">                                                                                 M.P</w:t>
      </w:r>
    </w:p>
    <w:p w14:paraId="5F59860A" w14:textId="691B96ED" w:rsidR="00C60C8C" w:rsidRDefault="00C60C8C" w:rsidP="00A01FF8"/>
    <w:p w14:paraId="298C1D91" w14:textId="08781BC8" w:rsidR="00C010A1" w:rsidRPr="004675BD" w:rsidRDefault="00C010A1" w:rsidP="00C60C8C">
      <w:pPr>
        <w:rPr>
          <w:rFonts w:ascii="Cambria" w:hAnsi="Cambria"/>
        </w:rPr>
      </w:pPr>
    </w:p>
    <w:p w14:paraId="7EFA723D" w14:textId="08EF2448" w:rsidR="00B96AB5" w:rsidRPr="005C2C06" w:rsidRDefault="00AF6C27" w:rsidP="005C2C06">
      <w:pPr>
        <w:ind w:left="360"/>
        <w:rPr>
          <w:rFonts w:ascii="DIN Pro Regular" w:hAnsi="DIN Pro Regular" w:cs="DIN Pro Regular"/>
        </w:rPr>
      </w:pPr>
      <w:r w:rsidRPr="00544C35">
        <w:rPr>
          <w:rFonts w:ascii="Oswald" w:hAnsi="Oswald"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7701FA74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tAEoTiAAAACwEAAA8AAAAAAAAAAAAAAAAAaAQAAGRycy9kb3ducmV2LnhtbFBLBQYAAAAABAAE&#10;APMAAAB3BQAAAAA=&#10;" stroked="f">
                <v:textbox style="mso-fit-shape-to-text:t">
                  <w:txbxContent>
                    <w:p w14:paraId="0E7DCD88" w14:textId="7701FA74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C2C06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C5AF2" w14:textId="77777777" w:rsidR="004D39FA" w:rsidRDefault="004D39FA" w:rsidP="00787A3C">
      <w:pPr>
        <w:spacing w:after="0" w:line="240" w:lineRule="auto"/>
      </w:pPr>
      <w:r>
        <w:separator/>
      </w:r>
    </w:p>
  </w:endnote>
  <w:endnote w:type="continuationSeparator" w:id="0">
    <w:p w14:paraId="4581743D" w14:textId="77777777" w:rsidR="004D39FA" w:rsidRDefault="004D39FA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7E72" w14:textId="77777777" w:rsidR="004D39FA" w:rsidRDefault="004D39FA" w:rsidP="00787A3C">
      <w:pPr>
        <w:spacing w:after="0" w:line="240" w:lineRule="auto"/>
      </w:pPr>
      <w:r>
        <w:separator/>
      </w:r>
    </w:p>
  </w:footnote>
  <w:footnote w:type="continuationSeparator" w:id="0">
    <w:p w14:paraId="0E17B4EE" w14:textId="77777777" w:rsidR="004D39FA" w:rsidRDefault="004D39FA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4C1E" w14:textId="11E57A12" w:rsidR="00540760" w:rsidRDefault="00AF6C2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21C35" wp14:editId="2A3F5104">
          <wp:simplePos x="0" y="0"/>
          <wp:positionH relativeFrom="column">
            <wp:posOffset>-933451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1068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F936262"/>
    <w:multiLevelType w:val="hybridMultilevel"/>
    <w:tmpl w:val="EE189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42EAE"/>
    <w:multiLevelType w:val="hybridMultilevel"/>
    <w:tmpl w:val="E4D09D56"/>
    <w:lvl w:ilvl="0" w:tplc="26060A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7307">
    <w:abstractNumId w:val="0"/>
  </w:num>
  <w:num w:numId="2" w16cid:durableId="449786162">
    <w:abstractNumId w:val="1"/>
  </w:num>
  <w:num w:numId="3" w16cid:durableId="2101293811">
    <w:abstractNumId w:val="2"/>
  </w:num>
  <w:num w:numId="4" w16cid:durableId="134389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05DFE"/>
    <w:rsid w:val="00012585"/>
    <w:rsid w:val="00012634"/>
    <w:rsid w:val="00020107"/>
    <w:rsid w:val="0002314E"/>
    <w:rsid w:val="000368FA"/>
    <w:rsid w:val="00065088"/>
    <w:rsid w:val="00093F3B"/>
    <w:rsid w:val="000F2400"/>
    <w:rsid w:val="001354FE"/>
    <w:rsid w:val="001621EC"/>
    <w:rsid w:val="001709B1"/>
    <w:rsid w:val="001B540D"/>
    <w:rsid w:val="0020230A"/>
    <w:rsid w:val="002C601A"/>
    <w:rsid w:val="002D3A3D"/>
    <w:rsid w:val="002F5BD5"/>
    <w:rsid w:val="00321C5F"/>
    <w:rsid w:val="00334CE6"/>
    <w:rsid w:val="003448C6"/>
    <w:rsid w:val="0035119D"/>
    <w:rsid w:val="00364648"/>
    <w:rsid w:val="00387B3D"/>
    <w:rsid w:val="00387E01"/>
    <w:rsid w:val="003A5F88"/>
    <w:rsid w:val="003C052A"/>
    <w:rsid w:val="003D2836"/>
    <w:rsid w:val="003D56AA"/>
    <w:rsid w:val="003F72EE"/>
    <w:rsid w:val="00417316"/>
    <w:rsid w:val="004376E8"/>
    <w:rsid w:val="00465388"/>
    <w:rsid w:val="004712BF"/>
    <w:rsid w:val="004823AA"/>
    <w:rsid w:val="004951E0"/>
    <w:rsid w:val="004B4B10"/>
    <w:rsid w:val="004B4E2A"/>
    <w:rsid w:val="004D39FA"/>
    <w:rsid w:val="004E5A8D"/>
    <w:rsid w:val="004E61DF"/>
    <w:rsid w:val="004F1BD8"/>
    <w:rsid w:val="005069A2"/>
    <w:rsid w:val="00521954"/>
    <w:rsid w:val="0052709E"/>
    <w:rsid w:val="00540760"/>
    <w:rsid w:val="00540B49"/>
    <w:rsid w:val="00544C35"/>
    <w:rsid w:val="0056782B"/>
    <w:rsid w:val="005730E1"/>
    <w:rsid w:val="00585C5B"/>
    <w:rsid w:val="00595404"/>
    <w:rsid w:val="005C25E3"/>
    <w:rsid w:val="005C2C06"/>
    <w:rsid w:val="005C7748"/>
    <w:rsid w:val="005F3FC1"/>
    <w:rsid w:val="00632673"/>
    <w:rsid w:val="00632C21"/>
    <w:rsid w:val="0064089C"/>
    <w:rsid w:val="006956A7"/>
    <w:rsid w:val="006B7392"/>
    <w:rsid w:val="00700E8B"/>
    <w:rsid w:val="0070627A"/>
    <w:rsid w:val="00710471"/>
    <w:rsid w:val="00726F6E"/>
    <w:rsid w:val="00736168"/>
    <w:rsid w:val="00787A3C"/>
    <w:rsid w:val="007B474B"/>
    <w:rsid w:val="007B4E4E"/>
    <w:rsid w:val="007C761F"/>
    <w:rsid w:val="007D1F8A"/>
    <w:rsid w:val="007E55E5"/>
    <w:rsid w:val="00802E6B"/>
    <w:rsid w:val="008547A1"/>
    <w:rsid w:val="00864EFD"/>
    <w:rsid w:val="008D456F"/>
    <w:rsid w:val="008F1A77"/>
    <w:rsid w:val="009201D3"/>
    <w:rsid w:val="00920CD6"/>
    <w:rsid w:val="00962E8E"/>
    <w:rsid w:val="009942A1"/>
    <w:rsid w:val="00A01FF8"/>
    <w:rsid w:val="00AA0492"/>
    <w:rsid w:val="00AA3658"/>
    <w:rsid w:val="00AA719D"/>
    <w:rsid w:val="00AC5847"/>
    <w:rsid w:val="00AD03E0"/>
    <w:rsid w:val="00AF6C27"/>
    <w:rsid w:val="00B13283"/>
    <w:rsid w:val="00B17CCB"/>
    <w:rsid w:val="00B2157A"/>
    <w:rsid w:val="00B237DA"/>
    <w:rsid w:val="00B44B91"/>
    <w:rsid w:val="00B45019"/>
    <w:rsid w:val="00B7362B"/>
    <w:rsid w:val="00B75953"/>
    <w:rsid w:val="00B81827"/>
    <w:rsid w:val="00B96AB5"/>
    <w:rsid w:val="00BA35B6"/>
    <w:rsid w:val="00C010A1"/>
    <w:rsid w:val="00C33E86"/>
    <w:rsid w:val="00C34167"/>
    <w:rsid w:val="00C53460"/>
    <w:rsid w:val="00C60C8C"/>
    <w:rsid w:val="00CA525F"/>
    <w:rsid w:val="00CB0F4B"/>
    <w:rsid w:val="00CC3187"/>
    <w:rsid w:val="00CC6ADE"/>
    <w:rsid w:val="00CF1168"/>
    <w:rsid w:val="00D41B01"/>
    <w:rsid w:val="00D5021B"/>
    <w:rsid w:val="00DA2FE6"/>
    <w:rsid w:val="00DC4118"/>
    <w:rsid w:val="00DF501C"/>
    <w:rsid w:val="00E07467"/>
    <w:rsid w:val="00E145CF"/>
    <w:rsid w:val="00E50D75"/>
    <w:rsid w:val="00E872FA"/>
    <w:rsid w:val="00EA4CB8"/>
    <w:rsid w:val="00EB5AA9"/>
    <w:rsid w:val="00ED62D9"/>
    <w:rsid w:val="00F11342"/>
    <w:rsid w:val="00F158B2"/>
    <w:rsid w:val="00F56FAA"/>
    <w:rsid w:val="00F57930"/>
    <w:rsid w:val="00F6524B"/>
    <w:rsid w:val="00F928C8"/>
    <w:rsid w:val="00F93B24"/>
    <w:rsid w:val="00FA5B14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paragraph" w:styleId="BodyText">
    <w:name w:val="Body Text"/>
    <w:basedOn w:val="Normal"/>
    <w:link w:val="BodyTextChar"/>
    <w:rsid w:val="00C010A1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8"/>
      <w:szCs w:val="24"/>
      <w:lang w:val="hr-HR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0A1"/>
    <w:rPr>
      <w:rFonts w:ascii="Times New Roman" w:eastAsia="Times New Roman" w:hAnsi="Times New Roman" w:cs="Times New Roman"/>
      <w:kern w:val="0"/>
      <w:sz w:val="28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Dzenan</cp:lastModifiedBy>
  <cp:revision>41</cp:revision>
  <cp:lastPrinted>2025-11-27T13:47:00Z</cp:lastPrinted>
  <dcterms:created xsi:type="dcterms:W3CDTF">2025-01-10T14:29:00Z</dcterms:created>
  <dcterms:modified xsi:type="dcterms:W3CDTF">2025-11-27T13:51:00Z</dcterms:modified>
</cp:coreProperties>
</file>